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0299E90" w14:textId="77777777" w:rsidR="00FB00BF" w:rsidRPr="00FB00BF" w:rsidRDefault="00FB00BF" w:rsidP="00FB00BF">
      <w:pPr>
        <w:spacing w:before="100" w:beforeAutospacing="1" w:after="100" w:afterAutospacing="1" w:line="240" w:lineRule="auto"/>
        <w:outlineLvl w:val="0"/>
        <w:rPr>
          <w:rFonts w:ascii="Times New Roman" w:eastAsia="Times New Roman" w:hAnsi="Times New Roman" w:cs="Times New Roman"/>
          <w:b/>
          <w:bCs/>
          <w:kern w:val="36"/>
          <w:sz w:val="48"/>
          <w:szCs w:val="48"/>
          <w:lang w:eastAsia="en-KE"/>
        </w:rPr>
      </w:pPr>
      <w:r w:rsidRPr="00FB00BF">
        <w:rPr>
          <w:rFonts w:ascii="Times New Roman" w:eastAsia="Times New Roman" w:hAnsi="Times New Roman" w:cs="Times New Roman"/>
          <w:b/>
          <w:bCs/>
          <w:kern w:val="36"/>
          <w:sz w:val="48"/>
          <w:szCs w:val="48"/>
          <w:lang w:eastAsia="en-KE"/>
        </w:rPr>
        <w:t>Company Overview</w:t>
      </w:r>
    </w:p>
    <w:p w14:paraId="17B4CFE2" w14:textId="77777777" w:rsidR="00FB00BF" w:rsidRPr="00FB00BF" w:rsidRDefault="00FB00BF" w:rsidP="00FB00BF">
      <w:pPr>
        <w:spacing w:before="100" w:beforeAutospacing="1" w:after="100" w:afterAutospacing="1" w:line="240" w:lineRule="auto"/>
        <w:rPr>
          <w:rFonts w:ascii="Times New Roman" w:eastAsia="Times New Roman" w:hAnsi="Times New Roman" w:cs="Times New Roman"/>
          <w:sz w:val="24"/>
          <w:szCs w:val="24"/>
          <w:lang w:eastAsia="en-KE"/>
        </w:rPr>
      </w:pPr>
      <w:r w:rsidRPr="00FB00BF">
        <w:rPr>
          <w:rFonts w:ascii="Times New Roman" w:eastAsia="Times New Roman" w:hAnsi="Times New Roman" w:cs="Times New Roman"/>
          <w:b/>
          <w:bCs/>
          <w:sz w:val="24"/>
          <w:szCs w:val="24"/>
          <w:lang w:eastAsia="en-KE"/>
        </w:rPr>
        <w:t>Karibu Kwetu Solar Trading LTD (PTY)</w:t>
      </w:r>
      <w:r w:rsidRPr="00FB00BF">
        <w:rPr>
          <w:rFonts w:ascii="Times New Roman" w:eastAsia="Times New Roman" w:hAnsi="Times New Roman" w:cs="Times New Roman"/>
          <w:sz w:val="24"/>
          <w:szCs w:val="24"/>
          <w:lang w:eastAsia="en-KE"/>
        </w:rPr>
        <w:t xml:space="preserve"> is a Namibia-based social enterprise dedicated to transforming communities across Namibia and Africa through cutting-edge renewable energy solutions. Specializing in solar power systems, energy-efficient technologies, and sustainable development practices, we aim to reduce carbon footprints, foster social advancement, and drive meaningful contributions to climate change mitigation.</w:t>
      </w:r>
    </w:p>
    <w:p w14:paraId="0E97D537" w14:textId="77777777" w:rsidR="00FB00BF" w:rsidRPr="00FB00BF" w:rsidRDefault="00FB00BF" w:rsidP="00FB00BF">
      <w:pPr>
        <w:spacing w:before="100" w:beforeAutospacing="1" w:after="100" w:afterAutospacing="1" w:line="240" w:lineRule="auto"/>
        <w:rPr>
          <w:rFonts w:ascii="Times New Roman" w:eastAsia="Times New Roman" w:hAnsi="Times New Roman" w:cs="Times New Roman"/>
          <w:sz w:val="24"/>
          <w:szCs w:val="24"/>
          <w:lang w:eastAsia="en-KE"/>
        </w:rPr>
      </w:pPr>
      <w:r w:rsidRPr="00FB00BF">
        <w:rPr>
          <w:rFonts w:ascii="Times New Roman" w:eastAsia="Times New Roman" w:hAnsi="Times New Roman" w:cs="Times New Roman"/>
          <w:sz w:val="24"/>
          <w:szCs w:val="24"/>
          <w:lang w:eastAsia="en-KE"/>
        </w:rPr>
        <w:t>As a mission-driven business, Karibu Kwetu reinvests its profits into expanding positive social and environmental impact across the continent. Our projects promote long-term economic growth, energy independence, and eco-friendly education initiatives that empower future generations.</w:t>
      </w:r>
    </w:p>
    <w:p w14:paraId="71DB56B9" w14:textId="77777777" w:rsidR="00FB00BF" w:rsidRDefault="00FB00BF" w:rsidP="00FB00BF">
      <w:pPr>
        <w:spacing w:before="100" w:beforeAutospacing="1" w:after="100" w:afterAutospacing="1" w:line="240" w:lineRule="auto"/>
        <w:rPr>
          <w:rFonts w:ascii="Times New Roman" w:eastAsia="Times New Roman" w:hAnsi="Times New Roman" w:cs="Times New Roman"/>
          <w:sz w:val="24"/>
          <w:szCs w:val="24"/>
          <w:lang w:eastAsia="en-KE"/>
        </w:rPr>
      </w:pPr>
      <w:r w:rsidRPr="00FB00BF">
        <w:rPr>
          <w:rFonts w:ascii="Times New Roman" w:eastAsia="Times New Roman" w:hAnsi="Times New Roman" w:cs="Times New Roman"/>
          <w:sz w:val="24"/>
          <w:szCs w:val="24"/>
          <w:lang w:eastAsia="en-KE"/>
        </w:rPr>
        <w:t>Through solar energy, battery storage, and wind power technologies, Karibu Kwetu supports communities in achieving sustainability, environmental stewardship, and a cleaner, more prosperous future for Africa.</w:t>
      </w:r>
    </w:p>
    <w:p w14:paraId="069AFCCF" w14:textId="77777777" w:rsidR="007F6079" w:rsidRDefault="007F6079" w:rsidP="00FB00BF">
      <w:pPr>
        <w:spacing w:before="100" w:beforeAutospacing="1" w:after="100" w:afterAutospacing="1" w:line="240" w:lineRule="auto"/>
        <w:rPr>
          <w:rFonts w:ascii="Times New Roman" w:eastAsia="Times New Roman" w:hAnsi="Times New Roman" w:cs="Times New Roman"/>
          <w:sz w:val="24"/>
          <w:szCs w:val="24"/>
          <w:lang w:eastAsia="en-KE"/>
        </w:rPr>
      </w:pPr>
      <w:r>
        <w:rPr>
          <w:rFonts w:ascii="Times New Roman" w:eastAsia="Times New Roman" w:hAnsi="Times New Roman" w:cs="Times New Roman"/>
          <w:noProof/>
          <w:sz w:val="24"/>
          <w:szCs w:val="24"/>
          <w:lang w:eastAsia="en-KE"/>
        </w:rPr>
        <w:drawing>
          <wp:anchor distT="0" distB="0" distL="114300" distR="114300" simplePos="0" relativeHeight="251658240" behindDoc="0" locked="0" layoutInCell="1" allowOverlap="1" wp14:anchorId="1654FD57" wp14:editId="5587A841">
            <wp:simplePos x="0" y="0"/>
            <wp:positionH relativeFrom="margin">
              <wp:align>center</wp:align>
            </wp:positionH>
            <wp:positionV relativeFrom="paragraph">
              <wp:posOffset>335598</wp:posOffset>
            </wp:positionV>
            <wp:extent cx="4761905" cy="4761905"/>
            <wp:effectExtent l="0" t="0" r="635" b="63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aribu Kwetu (5).png"/>
                    <pic:cNvPicPr/>
                  </pic:nvPicPr>
                  <pic:blipFill>
                    <a:blip r:embed="rId6">
                      <a:extLst>
                        <a:ext uri="{28A0092B-C50C-407E-A947-70E740481C1C}">
                          <a14:useLocalDpi xmlns:a14="http://schemas.microsoft.com/office/drawing/2010/main" val="0"/>
                        </a:ext>
                      </a:extLst>
                    </a:blip>
                    <a:stretch>
                      <a:fillRect/>
                    </a:stretch>
                  </pic:blipFill>
                  <pic:spPr>
                    <a:xfrm>
                      <a:off x="0" y="0"/>
                      <a:ext cx="4761905" cy="4761905"/>
                    </a:xfrm>
                    <a:prstGeom prst="rect">
                      <a:avLst/>
                    </a:prstGeom>
                  </pic:spPr>
                </pic:pic>
              </a:graphicData>
            </a:graphic>
          </wp:anchor>
        </w:drawing>
      </w:r>
    </w:p>
    <w:p w14:paraId="02E13F95" w14:textId="77777777" w:rsidR="00FB00BF" w:rsidRDefault="00FB00BF" w:rsidP="00FB00BF">
      <w:pPr>
        <w:spacing w:before="100" w:beforeAutospacing="1" w:after="100" w:afterAutospacing="1" w:line="240" w:lineRule="auto"/>
        <w:rPr>
          <w:rFonts w:ascii="Times New Roman" w:eastAsia="Times New Roman" w:hAnsi="Times New Roman" w:cs="Times New Roman"/>
          <w:sz w:val="24"/>
          <w:szCs w:val="24"/>
          <w:lang w:eastAsia="en-KE"/>
        </w:rPr>
      </w:pPr>
    </w:p>
    <w:p w14:paraId="1650FB51" w14:textId="77777777" w:rsidR="00FB00BF" w:rsidRDefault="00FB00BF">
      <w:pPr>
        <w:rPr>
          <w:rFonts w:ascii="Times New Roman" w:eastAsia="Times New Roman" w:hAnsi="Times New Roman" w:cs="Times New Roman"/>
          <w:sz w:val="24"/>
          <w:szCs w:val="24"/>
          <w:lang w:eastAsia="en-KE"/>
        </w:rPr>
      </w:pPr>
      <w:r>
        <w:rPr>
          <w:rFonts w:ascii="Times New Roman" w:eastAsia="Times New Roman" w:hAnsi="Times New Roman" w:cs="Times New Roman"/>
          <w:sz w:val="24"/>
          <w:szCs w:val="24"/>
          <w:lang w:eastAsia="en-KE"/>
        </w:rPr>
        <w:br w:type="page"/>
      </w:r>
      <w:bookmarkStart w:id="0" w:name="_GoBack"/>
      <w:bookmarkEnd w:id="0"/>
    </w:p>
    <w:p w14:paraId="3BC61125" w14:textId="77777777" w:rsidR="00FB00BF" w:rsidRDefault="00FB00BF" w:rsidP="00FB00BF">
      <w:pPr>
        <w:pStyle w:val="Heading1"/>
        <w:rPr>
          <w:rStyle w:val="Strong"/>
          <w:rFonts w:eastAsiaTheme="majorEastAsia"/>
          <w:b/>
          <w:bCs/>
        </w:rPr>
      </w:pPr>
      <w:r>
        <w:rPr>
          <w:rStyle w:val="Strong"/>
          <w:rFonts w:eastAsiaTheme="majorEastAsia"/>
          <w:b/>
          <w:bCs/>
        </w:rPr>
        <w:lastRenderedPageBreak/>
        <w:t>Leadership Bios</w:t>
      </w:r>
    </w:p>
    <w:p w14:paraId="388C8432" w14:textId="77777777" w:rsidR="00FB00BF" w:rsidRDefault="00FB00BF" w:rsidP="00FB00BF">
      <w:pPr>
        <w:pStyle w:val="Heading1"/>
      </w:pPr>
      <w:r>
        <w:rPr>
          <w:noProof/>
        </w:rPr>
        <w:drawing>
          <wp:inline distT="0" distB="0" distL="0" distR="0" wp14:anchorId="504EA18D" wp14:editId="73987330">
            <wp:extent cx="5731510" cy="5407343"/>
            <wp:effectExtent l="0" t="0" r="254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shot 2025-04-26 135203.png"/>
                    <pic:cNvPicPr/>
                  </pic:nvPicPr>
                  <pic:blipFill rotWithShape="1">
                    <a:blip r:embed="rId7" cstate="print">
                      <a:extLst>
                        <a:ext uri="{28A0092B-C50C-407E-A947-70E740481C1C}">
                          <a14:useLocalDpi xmlns:a14="http://schemas.microsoft.com/office/drawing/2010/main" val="0"/>
                        </a:ext>
                      </a:extLst>
                    </a:blip>
                    <a:srcRect t="786"/>
                    <a:stretch/>
                  </pic:blipFill>
                  <pic:spPr bwMode="auto">
                    <a:xfrm>
                      <a:off x="0" y="0"/>
                      <a:ext cx="5731510" cy="5407343"/>
                    </a:xfrm>
                    <a:prstGeom prst="rect">
                      <a:avLst/>
                    </a:prstGeom>
                    <a:ln>
                      <a:noFill/>
                    </a:ln>
                    <a:extLst>
                      <a:ext uri="{53640926-AAD7-44D8-BBD7-CCE9431645EC}">
                        <a14:shadowObscured xmlns:a14="http://schemas.microsoft.com/office/drawing/2010/main"/>
                      </a:ext>
                    </a:extLst>
                  </pic:spPr>
                </pic:pic>
              </a:graphicData>
            </a:graphic>
          </wp:inline>
        </w:drawing>
      </w:r>
    </w:p>
    <w:p w14:paraId="01B83E25" w14:textId="77777777" w:rsidR="00FB00BF" w:rsidRDefault="00FB00BF" w:rsidP="00FB00BF">
      <w:pPr>
        <w:pStyle w:val="Heading3"/>
      </w:pPr>
      <w:r>
        <w:rPr>
          <w:rStyle w:val="Strong"/>
          <w:b w:val="0"/>
          <w:bCs w:val="0"/>
        </w:rPr>
        <w:t>Aliela Muyembe</w:t>
      </w:r>
    </w:p>
    <w:p w14:paraId="1434CBF7" w14:textId="77777777" w:rsidR="00FB00BF" w:rsidRDefault="00FB00BF" w:rsidP="00FB00BF">
      <w:pPr>
        <w:spacing w:before="100" w:beforeAutospacing="1" w:after="100" w:afterAutospacing="1"/>
      </w:pPr>
      <w:r>
        <w:rPr>
          <w:rStyle w:val="Strong"/>
        </w:rPr>
        <w:t>Chief Executive Officer</w:t>
      </w:r>
      <w:r>
        <w:br/>
        <w:t>Aliela Muyembe is the CEO and Co-Founder of Karibu Kwetu Solar Trading LTD (PTY), leading the company's mission to deliver African-led solutions in renewable energy and sustainable development. With a background in architecture, universal design, and sustainability, Aliela brings over a decade of experience in inclusive infrastructure development. She is a passionate advocate for community-driven models that integrate solar power, education, and economic empowerment across Africa.</w:t>
      </w:r>
    </w:p>
    <w:p w14:paraId="488170E3" w14:textId="77777777" w:rsidR="00FB00BF" w:rsidRDefault="00FB00BF" w:rsidP="00FB00BF">
      <w:pPr>
        <w:spacing w:after="0"/>
      </w:pPr>
      <w:r>
        <w:pict w14:anchorId="3A87F7E4">
          <v:rect id="_x0000_i1025" style="width:0;height:1.5pt" o:hralign="center" o:hrstd="t" o:hr="t" fillcolor="#a0a0a0" stroked="f"/>
        </w:pict>
      </w:r>
    </w:p>
    <w:p w14:paraId="28D4A11D" w14:textId="77777777" w:rsidR="00FB00BF" w:rsidRDefault="00FB00BF" w:rsidP="00FB00BF">
      <w:pPr>
        <w:pStyle w:val="Heading3"/>
        <w:rPr>
          <w:rStyle w:val="Strong"/>
          <w:b w:val="0"/>
          <w:bCs w:val="0"/>
        </w:rPr>
      </w:pPr>
      <w:r>
        <w:rPr>
          <w:noProof/>
        </w:rPr>
        <w:lastRenderedPageBreak/>
        <w:drawing>
          <wp:inline distT="0" distB="0" distL="0" distR="0" wp14:anchorId="0D3DBE9F" wp14:editId="14C6969B">
            <wp:extent cx="5688647" cy="5364480"/>
            <wp:effectExtent l="0" t="0" r="762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reenshot 2025-04-26 135220.png"/>
                    <pic:cNvPicPr/>
                  </pic:nvPicPr>
                  <pic:blipFill rotWithShape="1">
                    <a:blip r:embed="rId8">
                      <a:extLst>
                        <a:ext uri="{28A0092B-C50C-407E-A947-70E740481C1C}">
                          <a14:useLocalDpi xmlns:a14="http://schemas.microsoft.com/office/drawing/2010/main" val="0"/>
                        </a:ext>
                      </a:extLst>
                    </a:blip>
                    <a:srcRect l="748" t="1745"/>
                    <a:stretch/>
                  </pic:blipFill>
                  <pic:spPr bwMode="auto">
                    <a:xfrm>
                      <a:off x="0" y="0"/>
                      <a:ext cx="5688647" cy="5364480"/>
                    </a:xfrm>
                    <a:prstGeom prst="rect">
                      <a:avLst/>
                    </a:prstGeom>
                    <a:ln>
                      <a:noFill/>
                    </a:ln>
                    <a:extLst>
                      <a:ext uri="{53640926-AAD7-44D8-BBD7-CCE9431645EC}">
                        <a14:shadowObscured xmlns:a14="http://schemas.microsoft.com/office/drawing/2010/main"/>
                      </a:ext>
                    </a:extLst>
                  </pic:spPr>
                </pic:pic>
              </a:graphicData>
            </a:graphic>
          </wp:inline>
        </w:drawing>
      </w:r>
    </w:p>
    <w:p w14:paraId="0035978D" w14:textId="77777777" w:rsidR="00FB00BF" w:rsidRDefault="00FB00BF" w:rsidP="00FB00BF">
      <w:pPr>
        <w:pStyle w:val="Heading3"/>
        <w:rPr>
          <w:rStyle w:val="Strong"/>
          <w:b w:val="0"/>
          <w:bCs w:val="0"/>
        </w:rPr>
      </w:pPr>
    </w:p>
    <w:p w14:paraId="2303B0AD" w14:textId="77777777" w:rsidR="00FB00BF" w:rsidRDefault="00FB00BF" w:rsidP="00FB00BF">
      <w:pPr>
        <w:pStyle w:val="Heading3"/>
      </w:pPr>
      <w:r>
        <w:rPr>
          <w:rStyle w:val="Strong"/>
          <w:b w:val="0"/>
          <w:bCs w:val="0"/>
        </w:rPr>
        <w:t>Christian Spangenberg</w:t>
      </w:r>
    </w:p>
    <w:p w14:paraId="5F9D9605" w14:textId="77777777" w:rsidR="00FB00BF" w:rsidRDefault="00FB00BF" w:rsidP="00FB00BF">
      <w:pPr>
        <w:spacing w:before="100" w:beforeAutospacing="1" w:after="100" w:afterAutospacing="1"/>
      </w:pPr>
      <w:r>
        <w:rPr>
          <w:rStyle w:val="Strong"/>
        </w:rPr>
        <w:t>Chief Technical Officer</w:t>
      </w:r>
      <w:r>
        <w:br/>
        <w:t xml:space="preserve">Christian Spangenberg is the CTO and Co-Founder of Karibu Kwetu Solar Trading LTD (PTY), with over 30 years of global experience in the renewable energy sector. He has held leadership roles across Europe, Africa, and Asia, specializing in solar energy systems, energy storage, and sustainable infrastructure projects. Christian drives the technical innovation behind Karibu </w:t>
      </w:r>
      <w:proofErr w:type="spellStart"/>
      <w:r>
        <w:t>Kwetu’s</w:t>
      </w:r>
      <w:proofErr w:type="spellEnd"/>
      <w:r>
        <w:t xml:space="preserve"> initiatives, ensuring scalable, efficient, and impact-driven energy solutions for African communities.</w:t>
      </w:r>
    </w:p>
    <w:p w14:paraId="3B911662" w14:textId="77777777" w:rsidR="00FB00BF" w:rsidRPr="00FB00BF" w:rsidRDefault="00FB00BF" w:rsidP="00FB00BF">
      <w:pPr>
        <w:spacing w:before="100" w:beforeAutospacing="1" w:after="100" w:afterAutospacing="1" w:line="240" w:lineRule="auto"/>
        <w:rPr>
          <w:rFonts w:ascii="Times New Roman" w:eastAsia="Times New Roman" w:hAnsi="Times New Roman" w:cs="Times New Roman"/>
          <w:sz w:val="24"/>
          <w:szCs w:val="24"/>
          <w:lang w:eastAsia="en-KE"/>
        </w:rPr>
      </w:pPr>
    </w:p>
    <w:p w14:paraId="48147BE7" w14:textId="77777777" w:rsidR="00FB00BF" w:rsidRDefault="00FB00BF" w:rsidP="00FB00BF">
      <w:pPr>
        <w:spacing w:before="100" w:beforeAutospacing="1" w:after="100" w:afterAutospacing="1" w:line="240" w:lineRule="auto"/>
        <w:outlineLvl w:val="0"/>
        <w:rPr>
          <w:rFonts w:ascii="Times New Roman" w:eastAsia="Times New Roman" w:hAnsi="Times New Roman" w:cs="Times New Roman"/>
          <w:b/>
          <w:bCs/>
          <w:kern w:val="36"/>
          <w:sz w:val="48"/>
          <w:szCs w:val="48"/>
          <w:lang w:eastAsia="en-KE"/>
        </w:rPr>
      </w:pPr>
    </w:p>
    <w:p w14:paraId="54E21FA3" w14:textId="77777777" w:rsidR="00FB00BF" w:rsidRDefault="00FB00BF" w:rsidP="00FB00BF">
      <w:pPr>
        <w:spacing w:before="100" w:beforeAutospacing="1" w:after="100" w:afterAutospacing="1" w:line="240" w:lineRule="auto"/>
        <w:outlineLvl w:val="0"/>
        <w:rPr>
          <w:rFonts w:ascii="Times New Roman" w:eastAsia="Times New Roman" w:hAnsi="Times New Roman" w:cs="Times New Roman"/>
          <w:b/>
          <w:bCs/>
          <w:kern w:val="36"/>
          <w:sz w:val="48"/>
          <w:szCs w:val="48"/>
          <w:lang w:eastAsia="en-KE"/>
        </w:rPr>
      </w:pPr>
    </w:p>
    <w:p w14:paraId="01E49E70" w14:textId="77777777" w:rsidR="00FB00BF" w:rsidRPr="00FB00BF" w:rsidRDefault="00FB00BF" w:rsidP="00FB00BF">
      <w:pPr>
        <w:spacing w:before="100" w:beforeAutospacing="1" w:after="100" w:afterAutospacing="1" w:line="240" w:lineRule="auto"/>
        <w:outlineLvl w:val="0"/>
        <w:rPr>
          <w:rFonts w:ascii="Times New Roman" w:eastAsia="Times New Roman" w:hAnsi="Times New Roman" w:cs="Times New Roman"/>
          <w:b/>
          <w:bCs/>
          <w:kern w:val="36"/>
          <w:sz w:val="48"/>
          <w:szCs w:val="48"/>
          <w:lang w:eastAsia="en-KE"/>
        </w:rPr>
      </w:pPr>
      <w:r w:rsidRPr="00FB00BF">
        <w:rPr>
          <w:rFonts w:ascii="Times New Roman" w:eastAsia="Times New Roman" w:hAnsi="Times New Roman" w:cs="Times New Roman"/>
          <w:b/>
          <w:bCs/>
          <w:kern w:val="36"/>
          <w:sz w:val="48"/>
          <w:szCs w:val="48"/>
          <w:lang w:eastAsia="en-KE"/>
        </w:rPr>
        <w:lastRenderedPageBreak/>
        <w:t>Project</w:t>
      </w:r>
      <w:r>
        <w:rPr>
          <w:rFonts w:ascii="Times New Roman" w:eastAsia="Times New Roman" w:hAnsi="Times New Roman" w:cs="Times New Roman"/>
          <w:b/>
          <w:bCs/>
          <w:kern w:val="36"/>
          <w:sz w:val="48"/>
          <w:szCs w:val="48"/>
          <w:lang w:val="en-US" w:eastAsia="en-KE"/>
        </w:rPr>
        <w:t>s</w:t>
      </w:r>
      <w:r w:rsidRPr="00FB00BF">
        <w:rPr>
          <w:rFonts w:ascii="Times New Roman" w:eastAsia="Times New Roman" w:hAnsi="Times New Roman" w:cs="Times New Roman"/>
          <w:b/>
          <w:bCs/>
          <w:kern w:val="36"/>
          <w:sz w:val="48"/>
          <w:szCs w:val="48"/>
          <w:lang w:eastAsia="en-KE"/>
        </w:rPr>
        <w:t xml:space="preserve"> Fact Sheets</w:t>
      </w:r>
    </w:p>
    <w:p w14:paraId="3A9EE995" w14:textId="77777777" w:rsidR="00FB00BF" w:rsidRPr="00FB00BF" w:rsidRDefault="00FB00BF" w:rsidP="00FB00BF">
      <w:pPr>
        <w:spacing w:after="0" w:line="240" w:lineRule="auto"/>
        <w:rPr>
          <w:rFonts w:ascii="Times New Roman" w:eastAsia="Times New Roman" w:hAnsi="Times New Roman" w:cs="Times New Roman"/>
          <w:sz w:val="24"/>
          <w:szCs w:val="24"/>
          <w:lang w:eastAsia="en-KE"/>
        </w:rPr>
      </w:pPr>
      <w:r w:rsidRPr="00FB00BF">
        <w:rPr>
          <w:rFonts w:ascii="Times New Roman" w:eastAsia="Times New Roman" w:hAnsi="Times New Roman" w:cs="Times New Roman"/>
          <w:sz w:val="24"/>
          <w:szCs w:val="24"/>
          <w:lang w:eastAsia="en-KE"/>
        </w:rPr>
        <w:pict w14:anchorId="218C7EAB">
          <v:rect id="_x0000_i1045" style="width:0;height:1.5pt" o:hralign="center" o:hrstd="t" o:hr="t" fillcolor="#a0a0a0" stroked="f"/>
        </w:pict>
      </w:r>
    </w:p>
    <w:p w14:paraId="7D73CA20" w14:textId="77777777" w:rsidR="00FB00BF" w:rsidRPr="00FB00BF" w:rsidRDefault="00FB00BF" w:rsidP="00FB00BF">
      <w:pPr>
        <w:spacing w:before="100" w:beforeAutospacing="1" w:after="100" w:afterAutospacing="1" w:line="240" w:lineRule="auto"/>
        <w:outlineLvl w:val="1"/>
        <w:rPr>
          <w:rFonts w:ascii="Times New Roman" w:eastAsia="Times New Roman" w:hAnsi="Times New Roman" w:cs="Times New Roman"/>
          <w:b/>
          <w:bCs/>
          <w:sz w:val="36"/>
          <w:szCs w:val="36"/>
          <w:lang w:eastAsia="en-KE"/>
        </w:rPr>
      </w:pPr>
      <w:r w:rsidRPr="00FB00BF">
        <w:rPr>
          <w:rFonts w:ascii="Times New Roman" w:eastAsia="Times New Roman" w:hAnsi="Times New Roman" w:cs="Times New Roman"/>
          <w:b/>
          <w:bCs/>
          <w:sz w:val="36"/>
          <w:szCs w:val="36"/>
          <w:lang w:eastAsia="en-KE"/>
        </w:rPr>
        <w:t>Sirimba Model One-Pager</w:t>
      </w:r>
    </w:p>
    <w:p w14:paraId="5E1E2C07" w14:textId="77777777" w:rsidR="00FB00BF" w:rsidRPr="00FB00BF" w:rsidRDefault="00FB00BF" w:rsidP="00FB00BF">
      <w:pPr>
        <w:spacing w:before="100" w:beforeAutospacing="1" w:after="100" w:afterAutospacing="1" w:line="240" w:lineRule="auto"/>
        <w:rPr>
          <w:rFonts w:ascii="Times New Roman" w:eastAsia="Times New Roman" w:hAnsi="Times New Roman" w:cs="Times New Roman"/>
          <w:sz w:val="24"/>
          <w:szCs w:val="24"/>
          <w:lang w:eastAsia="en-KE"/>
        </w:rPr>
      </w:pPr>
      <w:r w:rsidRPr="00FB00BF">
        <w:rPr>
          <w:rFonts w:ascii="Times New Roman" w:eastAsia="Times New Roman" w:hAnsi="Times New Roman" w:cs="Times New Roman"/>
          <w:b/>
          <w:bCs/>
          <w:sz w:val="24"/>
          <w:szCs w:val="24"/>
          <w:lang w:eastAsia="en-KE"/>
        </w:rPr>
        <w:t>Project Name:</w:t>
      </w:r>
      <w:r w:rsidRPr="00FB00BF">
        <w:rPr>
          <w:rFonts w:ascii="Times New Roman" w:eastAsia="Times New Roman" w:hAnsi="Times New Roman" w:cs="Times New Roman"/>
          <w:sz w:val="24"/>
          <w:szCs w:val="24"/>
          <w:lang w:eastAsia="en-KE"/>
        </w:rPr>
        <w:br/>
        <w:t>Sirimba Model – Africa’s First Community-Owned Renewable Energy and Education Ecosystem</w:t>
      </w:r>
    </w:p>
    <w:p w14:paraId="468BF2DE" w14:textId="77777777" w:rsidR="00FB00BF" w:rsidRPr="00FB00BF" w:rsidRDefault="00FB00BF" w:rsidP="00FB00BF">
      <w:pPr>
        <w:spacing w:before="100" w:beforeAutospacing="1" w:after="100" w:afterAutospacing="1" w:line="240" w:lineRule="auto"/>
        <w:rPr>
          <w:rFonts w:ascii="Times New Roman" w:eastAsia="Times New Roman" w:hAnsi="Times New Roman" w:cs="Times New Roman"/>
          <w:sz w:val="24"/>
          <w:szCs w:val="24"/>
          <w:lang w:eastAsia="en-KE"/>
        </w:rPr>
      </w:pPr>
      <w:r w:rsidRPr="00FB00BF">
        <w:rPr>
          <w:rFonts w:ascii="Times New Roman" w:eastAsia="Times New Roman" w:hAnsi="Times New Roman" w:cs="Times New Roman"/>
          <w:b/>
          <w:bCs/>
          <w:sz w:val="24"/>
          <w:szCs w:val="24"/>
          <w:lang w:eastAsia="en-KE"/>
        </w:rPr>
        <w:t>Summary:</w:t>
      </w:r>
      <w:r w:rsidRPr="00FB00BF">
        <w:rPr>
          <w:rFonts w:ascii="Times New Roman" w:eastAsia="Times New Roman" w:hAnsi="Times New Roman" w:cs="Times New Roman"/>
          <w:sz w:val="24"/>
          <w:szCs w:val="24"/>
          <w:lang w:eastAsia="en-KE"/>
        </w:rPr>
        <w:br/>
        <w:t xml:space="preserve">The </w:t>
      </w:r>
      <w:r w:rsidRPr="00FB00BF">
        <w:rPr>
          <w:rFonts w:ascii="Times New Roman" w:eastAsia="Times New Roman" w:hAnsi="Times New Roman" w:cs="Times New Roman"/>
          <w:b/>
          <w:bCs/>
          <w:sz w:val="24"/>
          <w:szCs w:val="24"/>
          <w:lang w:eastAsia="en-KE"/>
        </w:rPr>
        <w:t>Sirimba Model</w:t>
      </w:r>
      <w:r w:rsidRPr="00FB00BF">
        <w:rPr>
          <w:rFonts w:ascii="Times New Roman" w:eastAsia="Times New Roman" w:hAnsi="Times New Roman" w:cs="Times New Roman"/>
          <w:sz w:val="24"/>
          <w:szCs w:val="24"/>
          <w:lang w:eastAsia="en-KE"/>
        </w:rPr>
        <w:t xml:space="preserve"> is Karibu Kwetu Solar Trading LTD’s flagship initiative designed to create self-sustaining African communities by integrating renewable energy infrastructure with free, high-quality education. Through a community-owned 40MW solar plant and vocational training pipeline, Sirimba empowers local communities to achieve long-term energy independence, economic growth, and environmental stewardship.</w:t>
      </w:r>
    </w:p>
    <w:p w14:paraId="01F0FED3" w14:textId="77777777" w:rsidR="00FB00BF" w:rsidRPr="00FB00BF" w:rsidRDefault="00FB00BF" w:rsidP="00FB00BF">
      <w:pPr>
        <w:spacing w:before="100" w:beforeAutospacing="1" w:after="100" w:afterAutospacing="1" w:line="240" w:lineRule="auto"/>
        <w:rPr>
          <w:rFonts w:ascii="Times New Roman" w:eastAsia="Times New Roman" w:hAnsi="Times New Roman" w:cs="Times New Roman"/>
          <w:sz w:val="24"/>
          <w:szCs w:val="24"/>
          <w:lang w:eastAsia="en-KE"/>
        </w:rPr>
      </w:pPr>
      <w:r w:rsidRPr="00FB00BF">
        <w:rPr>
          <w:rFonts w:ascii="Times New Roman" w:eastAsia="Times New Roman" w:hAnsi="Times New Roman" w:cs="Times New Roman"/>
          <w:b/>
          <w:bCs/>
          <w:sz w:val="24"/>
          <w:szCs w:val="24"/>
          <w:lang w:eastAsia="en-KE"/>
        </w:rPr>
        <w:t>Core Features:</w:t>
      </w:r>
    </w:p>
    <w:p w14:paraId="156CA5C5" w14:textId="77777777" w:rsidR="00FB00BF" w:rsidRPr="00FB00BF" w:rsidRDefault="00FB00BF" w:rsidP="00FB00BF">
      <w:pPr>
        <w:numPr>
          <w:ilvl w:val="0"/>
          <w:numId w:val="1"/>
        </w:numPr>
        <w:spacing w:before="100" w:beforeAutospacing="1" w:after="100" w:afterAutospacing="1" w:line="240" w:lineRule="auto"/>
        <w:rPr>
          <w:rFonts w:ascii="Times New Roman" w:eastAsia="Times New Roman" w:hAnsi="Times New Roman" w:cs="Times New Roman"/>
          <w:sz w:val="24"/>
          <w:szCs w:val="24"/>
          <w:lang w:eastAsia="en-KE"/>
        </w:rPr>
      </w:pPr>
      <w:r w:rsidRPr="00FB00BF">
        <w:rPr>
          <w:rFonts w:ascii="Times New Roman" w:eastAsia="Times New Roman" w:hAnsi="Times New Roman" w:cs="Times New Roman"/>
          <w:b/>
          <w:bCs/>
          <w:sz w:val="24"/>
          <w:szCs w:val="24"/>
          <w:lang w:eastAsia="en-KE"/>
        </w:rPr>
        <w:t>Solar Plant Ownership:</w:t>
      </w:r>
      <w:r w:rsidRPr="00FB00BF">
        <w:rPr>
          <w:rFonts w:ascii="Times New Roman" w:eastAsia="Times New Roman" w:hAnsi="Times New Roman" w:cs="Times New Roman"/>
          <w:sz w:val="24"/>
          <w:szCs w:val="24"/>
          <w:lang w:eastAsia="en-KE"/>
        </w:rPr>
        <w:t xml:space="preserve"> Revenues from the plant sustain operational and educational costs.</w:t>
      </w:r>
    </w:p>
    <w:p w14:paraId="04202421" w14:textId="77777777" w:rsidR="00FB00BF" w:rsidRPr="00FB00BF" w:rsidRDefault="00FB00BF" w:rsidP="00FB00BF">
      <w:pPr>
        <w:numPr>
          <w:ilvl w:val="0"/>
          <w:numId w:val="1"/>
        </w:numPr>
        <w:spacing w:before="100" w:beforeAutospacing="1" w:after="100" w:afterAutospacing="1" w:line="240" w:lineRule="auto"/>
        <w:rPr>
          <w:rFonts w:ascii="Times New Roman" w:eastAsia="Times New Roman" w:hAnsi="Times New Roman" w:cs="Times New Roman"/>
          <w:sz w:val="24"/>
          <w:szCs w:val="24"/>
          <w:lang w:eastAsia="en-KE"/>
        </w:rPr>
      </w:pPr>
      <w:r w:rsidRPr="00FB00BF">
        <w:rPr>
          <w:rFonts w:ascii="Times New Roman" w:eastAsia="Times New Roman" w:hAnsi="Times New Roman" w:cs="Times New Roman"/>
          <w:b/>
          <w:bCs/>
          <w:sz w:val="24"/>
          <w:szCs w:val="24"/>
          <w:lang w:eastAsia="en-KE"/>
        </w:rPr>
        <w:t>Free Eco-Friendly Education:</w:t>
      </w:r>
      <w:r w:rsidRPr="00FB00BF">
        <w:rPr>
          <w:rFonts w:ascii="Times New Roman" w:eastAsia="Times New Roman" w:hAnsi="Times New Roman" w:cs="Times New Roman"/>
          <w:sz w:val="24"/>
          <w:szCs w:val="24"/>
          <w:lang w:eastAsia="en-KE"/>
        </w:rPr>
        <w:t xml:space="preserve"> Powered by renewable energy, focused on STEM, sustainability, and vocational skills.</w:t>
      </w:r>
    </w:p>
    <w:p w14:paraId="6016BAE3" w14:textId="77777777" w:rsidR="00FB00BF" w:rsidRPr="00FB00BF" w:rsidRDefault="00FB00BF" w:rsidP="00FB00BF">
      <w:pPr>
        <w:numPr>
          <w:ilvl w:val="0"/>
          <w:numId w:val="1"/>
        </w:numPr>
        <w:spacing w:before="100" w:beforeAutospacing="1" w:after="100" w:afterAutospacing="1" w:line="240" w:lineRule="auto"/>
        <w:rPr>
          <w:rFonts w:ascii="Times New Roman" w:eastAsia="Times New Roman" w:hAnsi="Times New Roman" w:cs="Times New Roman"/>
          <w:sz w:val="24"/>
          <w:szCs w:val="24"/>
          <w:lang w:eastAsia="en-KE"/>
        </w:rPr>
      </w:pPr>
      <w:r w:rsidRPr="00FB00BF">
        <w:rPr>
          <w:rFonts w:ascii="Times New Roman" w:eastAsia="Times New Roman" w:hAnsi="Times New Roman" w:cs="Times New Roman"/>
          <w:b/>
          <w:bCs/>
          <w:sz w:val="24"/>
          <w:szCs w:val="24"/>
          <w:lang w:eastAsia="en-KE"/>
        </w:rPr>
        <w:t>Vocational Training Programs:</w:t>
      </w:r>
      <w:r w:rsidRPr="00FB00BF">
        <w:rPr>
          <w:rFonts w:ascii="Times New Roman" w:eastAsia="Times New Roman" w:hAnsi="Times New Roman" w:cs="Times New Roman"/>
          <w:sz w:val="24"/>
          <w:szCs w:val="24"/>
          <w:lang w:eastAsia="en-KE"/>
        </w:rPr>
        <w:t xml:space="preserve"> Youth and adult upskilling for the renewable energy, construction, and technology sectors.</w:t>
      </w:r>
    </w:p>
    <w:p w14:paraId="630C7971" w14:textId="77777777" w:rsidR="00FB00BF" w:rsidRPr="00FB00BF" w:rsidRDefault="00FB00BF" w:rsidP="00FB00BF">
      <w:pPr>
        <w:numPr>
          <w:ilvl w:val="0"/>
          <w:numId w:val="1"/>
        </w:numPr>
        <w:spacing w:before="100" w:beforeAutospacing="1" w:after="100" w:afterAutospacing="1" w:line="240" w:lineRule="auto"/>
        <w:rPr>
          <w:rFonts w:ascii="Times New Roman" w:eastAsia="Times New Roman" w:hAnsi="Times New Roman" w:cs="Times New Roman"/>
          <w:sz w:val="24"/>
          <w:szCs w:val="24"/>
          <w:lang w:eastAsia="en-KE"/>
        </w:rPr>
      </w:pPr>
      <w:r w:rsidRPr="00FB00BF">
        <w:rPr>
          <w:rFonts w:ascii="Times New Roman" w:eastAsia="Times New Roman" w:hAnsi="Times New Roman" w:cs="Times New Roman"/>
          <w:b/>
          <w:bCs/>
          <w:sz w:val="24"/>
          <w:szCs w:val="24"/>
          <w:lang w:eastAsia="en-KE"/>
        </w:rPr>
        <w:t>Sustainability Focus:</w:t>
      </w:r>
      <w:r w:rsidRPr="00FB00BF">
        <w:rPr>
          <w:rFonts w:ascii="Times New Roman" w:eastAsia="Times New Roman" w:hAnsi="Times New Roman" w:cs="Times New Roman"/>
          <w:sz w:val="24"/>
          <w:szCs w:val="24"/>
          <w:lang w:eastAsia="en-KE"/>
        </w:rPr>
        <w:t xml:space="preserve"> Embeds environmental protection, social entrepreneurship, and SDG7 advancement.</w:t>
      </w:r>
    </w:p>
    <w:p w14:paraId="709BE23A" w14:textId="77777777" w:rsidR="00FB00BF" w:rsidRPr="00FB00BF" w:rsidRDefault="00FB00BF" w:rsidP="00FB00BF">
      <w:pPr>
        <w:spacing w:before="100" w:beforeAutospacing="1" w:after="100" w:afterAutospacing="1" w:line="240" w:lineRule="auto"/>
        <w:rPr>
          <w:rFonts w:ascii="Times New Roman" w:eastAsia="Times New Roman" w:hAnsi="Times New Roman" w:cs="Times New Roman"/>
          <w:sz w:val="24"/>
          <w:szCs w:val="24"/>
          <w:lang w:eastAsia="en-KE"/>
        </w:rPr>
      </w:pPr>
      <w:r w:rsidRPr="00FB00BF">
        <w:rPr>
          <w:rFonts w:ascii="Times New Roman" w:eastAsia="Times New Roman" w:hAnsi="Times New Roman" w:cs="Times New Roman"/>
          <w:b/>
          <w:bCs/>
          <w:sz w:val="24"/>
          <w:szCs w:val="24"/>
          <w:lang w:eastAsia="en-KE"/>
        </w:rPr>
        <w:t>Vision:</w:t>
      </w:r>
      <w:r w:rsidRPr="00FB00BF">
        <w:rPr>
          <w:rFonts w:ascii="Times New Roman" w:eastAsia="Times New Roman" w:hAnsi="Times New Roman" w:cs="Times New Roman"/>
          <w:sz w:val="24"/>
          <w:szCs w:val="24"/>
          <w:lang w:eastAsia="en-KE"/>
        </w:rPr>
        <w:br/>
        <w:t>To scale the Sirimba Model across Africa, enabling rural and peri-urban communities to control their own economic futures through clean energy and education.</w:t>
      </w:r>
    </w:p>
    <w:p w14:paraId="2742C6C7" w14:textId="77777777" w:rsidR="00FB00BF" w:rsidRPr="00FB00BF" w:rsidRDefault="00FB00BF" w:rsidP="00FB00BF">
      <w:pPr>
        <w:spacing w:after="0" w:line="240" w:lineRule="auto"/>
        <w:rPr>
          <w:rFonts w:ascii="Times New Roman" w:eastAsia="Times New Roman" w:hAnsi="Times New Roman" w:cs="Times New Roman"/>
          <w:sz w:val="24"/>
          <w:szCs w:val="24"/>
          <w:lang w:eastAsia="en-KE"/>
        </w:rPr>
      </w:pPr>
      <w:r w:rsidRPr="00FB00BF">
        <w:rPr>
          <w:rFonts w:ascii="Times New Roman" w:eastAsia="Times New Roman" w:hAnsi="Times New Roman" w:cs="Times New Roman"/>
          <w:sz w:val="24"/>
          <w:szCs w:val="24"/>
          <w:lang w:eastAsia="en-KE"/>
        </w:rPr>
        <w:pict w14:anchorId="25E42F1A">
          <v:rect id="_x0000_i1046" style="width:0;height:1.5pt" o:hralign="center" o:hrstd="t" o:hr="t" fillcolor="#a0a0a0" stroked="f"/>
        </w:pict>
      </w:r>
    </w:p>
    <w:p w14:paraId="47D095F0" w14:textId="77777777" w:rsidR="00FB00BF" w:rsidRPr="00FB00BF" w:rsidRDefault="00FB00BF" w:rsidP="00FB00BF">
      <w:pPr>
        <w:spacing w:before="100" w:beforeAutospacing="1" w:after="100" w:afterAutospacing="1" w:line="240" w:lineRule="auto"/>
        <w:outlineLvl w:val="1"/>
        <w:rPr>
          <w:rFonts w:ascii="Times New Roman" w:eastAsia="Times New Roman" w:hAnsi="Times New Roman" w:cs="Times New Roman"/>
          <w:b/>
          <w:bCs/>
          <w:sz w:val="36"/>
          <w:szCs w:val="36"/>
          <w:lang w:eastAsia="en-KE"/>
        </w:rPr>
      </w:pPr>
      <w:r w:rsidRPr="00FB00BF">
        <w:rPr>
          <w:rFonts w:ascii="Times New Roman" w:eastAsia="Times New Roman" w:hAnsi="Times New Roman" w:cs="Times New Roman"/>
          <w:b/>
          <w:bCs/>
          <w:sz w:val="36"/>
          <w:szCs w:val="36"/>
          <w:lang w:eastAsia="en-KE"/>
        </w:rPr>
        <w:t>KJ Kapeua Pilot Project Brief</w:t>
      </w:r>
    </w:p>
    <w:p w14:paraId="2814E344" w14:textId="77777777" w:rsidR="00FB00BF" w:rsidRPr="00FB00BF" w:rsidRDefault="00FB00BF" w:rsidP="00FB00BF">
      <w:pPr>
        <w:spacing w:before="100" w:beforeAutospacing="1" w:after="100" w:afterAutospacing="1" w:line="240" w:lineRule="auto"/>
        <w:rPr>
          <w:rFonts w:ascii="Times New Roman" w:eastAsia="Times New Roman" w:hAnsi="Times New Roman" w:cs="Times New Roman"/>
          <w:sz w:val="24"/>
          <w:szCs w:val="24"/>
          <w:lang w:eastAsia="en-KE"/>
        </w:rPr>
      </w:pPr>
      <w:r w:rsidRPr="00FB00BF">
        <w:rPr>
          <w:rFonts w:ascii="Times New Roman" w:eastAsia="Times New Roman" w:hAnsi="Times New Roman" w:cs="Times New Roman"/>
          <w:b/>
          <w:bCs/>
          <w:sz w:val="24"/>
          <w:szCs w:val="24"/>
          <w:lang w:eastAsia="en-KE"/>
        </w:rPr>
        <w:t>Project Name:</w:t>
      </w:r>
      <w:r w:rsidRPr="00FB00BF">
        <w:rPr>
          <w:rFonts w:ascii="Times New Roman" w:eastAsia="Times New Roman" w:hAnsi="Times New Roman" w:cs="Times New Roman"/>
          <w:sz w:val="24"/>
          <w:szCs w:val="24"/>
          <w:lang w:eastAsia="en-KE"/>
        </w:rPr>
        <w:br/>
        <w:t>Sirimba Model Pilot at KJ Kapeua Combined School</w:t>
      </w:r>
    </w:p>
    <w:p w14:paraId="445F81B1" w14:textId="77777777" w:rsidR="00FB00BF" w:rsidRPr="00FB00BF" w:rsidRDefault="00FB00BF" w:rsidP="00FB00BF">
      <w:pPr>
        <w:spacing w:before="100" w:beforeAutospacing="1" w:after="100" w:afterAutospacing="1" w:line="240" w:lineRule="auto"/>
        <w:rPr>
          <w:rFonts w:ascii="Times New Roman" w:eastAsia="Times New Roman" w:hAnsi="Times New Roman" w:cs="Times New Roman"/>
          <w:sz w:val="24"/>
          <w:szCs w:val="24"/>
          <w:lang w:eastAsia="en-KE"/>
        </w:rPr>
      </w:pPr>
      <w:r w:rsidRPr="00FB00BF">
        <w:rPr>
          <w:rFonts w:ascii="Times New Roman" w:eastAsia="Times New Roman" w:hAnsi="Times New Roman" w:cs="Times New Roman"/>
          <w:b/>
          <w:bCs/>
          <w:sz w:val="24"/>
          <w:szCs w:val="24"/>
          <w:lang w:eastAsia="en-KE"/>
        </w:rPr>
        <w:t>Location:</w:t>
      </w:r>
      <w:r w:rsidRPr="00FB00BF">
        <w:rPr>
          <w:rFonts w:ascii="Times New Roman" w:eastAsia="Times New Roman" w:hAnsi="Times New Roman" w:cs="Times New Roman"/>
          <w:sz w:val="24"/>
          <w:szCs w:val="24"/>
          <w:lang w:eastAsia="en-KE"/>
        </w:rPr>
        <w:br/>
      </w:r>
      <w:proofErr w:type="spellStart"/>
      <w:r w:rsidRPr="00FB00BF">
        <w:rPr>
          <w:rFonts w:ascii="Times New Roman" w:eastAsia="Times New Roman" w:hAnsi="Times New Roman" w:cs="Times New Roman"/>
          <w:sz w:val="24"/>
          <w:szCs w:val="24"/>
          <w:lang w:eastAsia="en-KE"/>
        </w:rPr>
        <w:t>Ovitoto</w:t>
      </w:r>
      <w:proofErr w:type="spellEnd"/>
      <w:r w:rsidRPr="00FB00BF">
        <w:rPr>
          <w:rFonts w:ascii="Times New Roman" w:eastAsia="Times New Roman" w:hAnsi="Times New Roman" w:cs="Times New Roman"/>
          <w:sz w:val="24"/>
          <w:szCs w:val="24"/>
          <w:lang w:eastAsia="en-KE"/>
        </w:rPr>
        <w:t>, Namibia</w:t>
      </w:r>
    </w:p>
    <w:p w14:paraId="1EFF42E9" w14:textId="77777777" w:rsidR="00FB00BF" w:rsidRPr="00FB00BF" w:rsidRDefault="00FB00BF" w:rsidP="00FB00BF">
      <w:pPr>
        <w:spacing w:before="100" w:beforeAutospacing="1" w:after="100" w:afterAutospacing="1" w:line="240" w:lineRule="auto"/>
        <w:rPr>
          <w:rFonts w:ascii="Times New Roman" w:eastAsia="Times New Roman" w:hAnsi="Times New Roman" w:cs="Times New Roman"/>
          <w:sz w:val="24"/>
          <w:szCs w:val="24"/>
          <w:lang w:eastAsia="en-KE"/>
        </w:rPr>
      </w:pPr>
      <w:r w:rsidRPr="00FB00BF">
        <w:rPr>
          <w:rFonts w:ascii="Times New Roman" w:eastAsia="Times New Roman" w:hAnsi="Times New Roman" w:cs="Times New Roman"/>
          <w:b/>
          <w:bCs/>
          <w:sz w:val="24"/>
          <w:szCs w:val="24"/>
          <w:lang w:eastAsia="en-KE"/>
        </w:rPr>
        <w:t>Summary:</w:t>
      </w:r>
      <w:r w:rsidRPr="00FB00BF">
        <w:rPr>
          <w:rFonts w:ascii="Times New Roman" w:eastAsia="Times New Roman" w:hAnsi="Times New Roman" w:cs="Times New Roman"/>
          <w:sz w:val="24"/>
          <w:szCs w:val="24"/>
          <w:lang w:eastAsia="en-KE"/>
        </w:rPr>
        <w:br/>
        <w:t xml:space="preserve">The </w:t>
      </w:r>
      <w:r w:rsidRPr="00FB00BF">
        <w:rPr>
          <w:rFonts w:ascii="Times New Roman" w:eastAsia="Times New Roman" w:hAnsi="Times New Roman" w:cs="Times New Roman"/>
          <w:b/>
          <w:bCs/>
          <w:sz w:val="24"/>
          <w:szCs w:val="24"/>
          <w:lang w:eastAsia="en-KE"/>
        </w:rPr>
        <w:t>KJ Kapeua Pilot Project</w:t>
      </w:r>
      <w:r w:rsidRPr="00FB00BF">
        <w:rPr>
          <w:rFonts w:ascii="Times New Roman" w:eastAsia="Times New Roman" w:hAnsi="Times New Roman" w:cs="Times New Roman"/>
          <w:sz w:val="24"/>
          <w:szCs w:val="24"/>
          <w:lang w:eastAsia="en-KE"/>
        </w:rPr>
        <w:t xml:space="preserve"> marks the first implementation of the Sirimba Model. Fully backed by the local community and supported by government stakeholders, the pilot site will demonstrate how renewable energy infrastructure can sustainably fund free education while creating local employment and skills development opportunities.</w:t>
      </w:r>
    </w:p>
    <w:p w14:paraId="41B6B5CB" w14:textId="77777777" w:rsidR="00FB00BF" w:rsidRPr="00FB00BF" w:rsidRDefault="00FB00BF" w:rsidP="00FB00BF">
      <w:pPr>
        <w:spacing w:before="100" w:beforeAutospacing="1" w:after="100" w:afterAutospacing="1" w:line="240" w:lineRule="auto"/>
        <w:rPr>
          <w:rFonts w:ascii="Times New Roman" w:eastAsia="Times New Roman" w:hAnsi="Times New Roman" w:cs="Times New Roman"/>
          <w:sz w:val="24"/>
          <w:szCs w:val="24"/>
          <w:lang w:eastAsia="en-KE"/>
        </w:rPr>
      </w:pPr>
      <w:r w:rsidRPr="00FB00BF">
        <w:rPr>
          <w:rFonts w:ascii="Times New Roman" w:eastAsia="Times New Roman" w:hAnsi="Times New Roman" w:cs="Times New Roman"/>
          <w:b/>
          <w:bCs/>
          <w:sz w:val="24"/>
          <w:szCs w:val="24"/>
          <w:lang w:eastAsia="en-KE"/>
        </w:rPr>
        <w:lastRenderedPageBreak/>
        <w:t>Scope:</w:t>
      </w:r>
    </w:p>
    <w:p w14:paraId="1968FBB9" w14:textId="77777777" w:rsidR="00FB00BF" w:rsidRPr="00FB00BF" w:rsidRDefault="00FB00BF" w:rsidP="00FB00BF">
      <w:pPr>
        <w:numPr>
          <w:ilvl w:val="0"/>
          <w:numId w:val="2"/>
        </w:numPr>
        <w:spacing w:before="100" w:beforeAutospacing="1" w:after="100" w:afterAutospacing="1" w:line="240" w:lineRule="auto"/>
        <w:rPr>
          <w:rFonts w:ascii="Times New Roman" w:eastAsia="Times New Roman" w:hAnsi="Times New Roman" w:cs="Times New Roman"/>
          <w:sz w:val="24"/>
          <w:szCs w:val="24"/>
          <w:lang w:eastAsia="en-KE"/>
        </w:rPr>
      </w:pPr>
      <w:r w:rsidRPr="00FB00BF">
        <w:rPr>
          <w:rFonts w:ascii="Times New Roman" w:eastAsia="Times New Roman" w:hAnsi="Times New Roman" w:cs="Times New Roman"/>
          <w:b/>
          <w:bCs/>
          <w:sz w:val="24"/>
          <w:szCs w:val="24"/>
          <w:lang w:eastAsia="en-KE"/>
        </w:rPr>
        <w:t>Solar Array Installation:</w:t>
      </w:r>
      <w:r w:rsidRPr="00FB00BF">
        <w:rPr>
          <w:rFonts w:ascii="Times New Roman" w:eastAsia="Times New Roman" w:hAnsi="Times New Roman" w:cs="Times New Roman"/>
          <w:sz w:val="24"/>
          <w:szCs w:val="24"/>
          <w:lang w:eastAsia="en-KE"/>
        </w:rPr>
        <w:t xml:space="preserve"> Providing reliable, clean energy to the school and surrounding community.</w:t>
      </w:r>
    </w:p>
    <w:p w14:paraId="6B8DACEA" w14:textId="77777777" w:rsidR="00FB00BF" w:rsidRPr="00FB00BF" w:rsidRDefault="00FB00BF" w:rsidP="00FB00BF">
      <w:pPr>
        <w:numPr>
          <w:ilvl w:val="0"/>
          <w:numId w:val="2"/>
        </w:numPr>
        <w:spacing w:before="100" w:beforeAutospacing="1" w:after="100" w:afterAutospacing="1" w:line="240" w:lineRule="auto"/>
        <w:rPr>
          <w:rFonts w:ascii="Times New Roman" w:eastAsia="Times New Roman" w:hAnsi="Times New Roman" w:cs="Times New Roman"/>
          <w:sz w:val="24"/>
          <w:szCs w:val="24"/>
          <w:lang w:eastAsia="en-KE"/>
        </w:rPr>
      </w:pPr>
      <w:r w:rsidRPr="00FB00BF">
        <w:rPr>
          <w:rFonts w:ascii="Times New Roman" w:eastAsia="Times New Roman" w:hAnsi="Times New Roman" w:cs="Times New Roman"/>
          <w:b/>
          <w:bCs/>
          <w:sz w:val="24"/>
          <w:szCs w:val="24"/>
          <w:lang w:eastAsia="en-KE"/>
        </w:rPr>
        <w:t>School Infrastructure Development:</w:t>
      </w:r>
      <w:r w:rsidRPr="00FB00BF">
        <w:rPr>
          <w:rFonts w:ascii="Times New Roman" w:eastAsia="Times New Roman" w:hAnsi="Times New Roman" w:cs="Times New Roman"/>
          <w:sz w:val="24"/>
          <w:szCs w:val="24"/>
          <w:lang w:eastAsia="en-KE"/>
        </w:rPr>
        <w:t xml:space="preserve"> New sustainable classrooms, solar-powered facilities, and vocational training hubs.</w:t>
      </w:r>
    </w:p>
    <w:p w14:paraId="352F7C81" w14:textId="77777777" w:rsidR="00FB00BF" w:rsidRPr="00FB00BF" w:rsidRDefault="00FB00BF" w:rsidP="00FB00BF">
      <w:pPr>
        <w:numPr>
          <w:ilvl w:val="0"/>
          <w:numId w:val="2"/>
        </w:numPr>
        <w:spacing w:before="100" w:beforeAutospacing="1" w:after="100" w:afterAutospacing="1" w:line="240" w:lineRule="auto"/>
        <w:rPr>
          <w:rFonts w:ascii="Times New Roman" w:eastAsia="Times New Roman" w:hAnsi="Times New Roman" w:cs="Times New Roman"/>
          <w:sz w:val="24"/>
          <w:szCs w:val="24"/>
          <w:lang w:eastAsia="en-KE"/>
        </w:rPr>
      </w:pPr>
      <w:r w:rsidRPr="00FB00BF">
        <w:rPr>
          <w:rFonts w:ascii="Times New Roman" w:eastAsia="Times New Roman" w:hAnsi="Times New Roman" w:cs="Times New Roman"/>
          <w:b/>
          <w:bCs/>
          <w:sz w:val="24"/>
          <w:szCs w:val="24"/>
          <w:lang w:eastAsia="en-KE"/>
        </w:rPr>
        <w:t>Community Integration:</w:t>
      </w:r>
      <w:r w:rsidRPr="00FB00BF">
        <w:rPr>
          <w:rFonts w:ascii="Times New Roman" w:eastAsia="Times New Roman" w:hAnsi="Times New Roman" w:cs="Times New Roman"/>
          <w:sz w:val="24"/>
          <w:szCs w:val="24"/>
          <w:lang w:eastAsia="en-KE"/>
        </w:rPr>
        <w:t xml:space="preserve"> Training local youth for operations, maintenance, and further solar deployment.</w:t>
      </w:r>
    </w:p>
    <w:p w14:paraId="79C81F20" w14:textId="77777777" w:rsidR="00FB00BF" w:rsidRPr="00FB00BF" w:rsidRDefault="00FB00BF" w:rsidP="00FB00BF">
      <w:pPr>
        <w:numPr>
          <w:ilvl w:val="0"/>
          <w:numId w:val="2"/>
        </w:numPr>
        <w:spacing w:before="100" w:beforeAutospacing="1" w:after="100" w:afterAutospacing="1" w:line="240" w:lineRule="auto"/>
        <w:rPr>
          <w:rFonts w:ascii="Times New Roman" w:eastAsia="Times New Roman" w:hAnsi="Times New Roman" w:cs="Times New Roman"/>
          <w:sz w:val="24"/>
          <w:szCs w:val="24"/>
          <w:lang w:eastAsia="en-KE"/>
        </w:rPr>
      </w:pPr>
      <w:r w:rsidRPr="00FB00BF">
        <w:rPr>
          <w:rFonts w:ascii="Times New Roman" w:eastAsia="Times New Roman" w:hAnsi="Times New Roman" w:cs="Times New Roman"/>
          <w:b/>
          <w:bCs/>
          <w:sz w:val="24"/>
          <w:szCs w:val="24"/>
          <w:lang w:eastAsia="en-KE"/>
        </w:rPr>
        <w:t>Impact Goal:</w:t>
      </w:r>
      <w:r w:rsidRPr="00FB00BF">
        <w:rPr>
          <w:rFonts w:ascii="Times New Roman" w:eastAsia="Times New Roman" w:hAnsi="Times New Roman" w:cs="Times New Roman"/>
          <w:sz w:val="24"/>
          <w:szCs w:val="24"/>
          <w:lang w:eastAsia="en-KE"/>
        </w:rPr>
        <w:t xml:space="preserve"> Educate 2,000+ students while </w:t>
      </w:r>
      <w:proofErr w:type="spellStart"/>
      <w:r w:rsidRPr="00FB00BF">
        <w:rPr>
          <w:rFonts w:ascii="Times New Roman" w:eastAsia="Times New Roman" w:hAnsi="Times New Roman" w:cs="Times New Roman"/>
          <w:sz w:val="24"/>
          <w:szCs w:val="24"/>
          <w:lang w:eastAsia="en-KE"/>
        </w:rPr>
        <w:t>catalyzing</w:t>
      </w:r>
      <w:proofErr w:type="spellEnd"/>
      <w:r w:rsidRPr="00FB00BF">
        <w:rPr>
          <w:rFonts w:ascii="Times New Roman" w:eastAsia="Times New Roman" w:hAnsi="Times New Roman" w:cs="Times New Roman"/>
          <w:sz w:val="24"/>
          <w:szCs w:val="24"/>
          <w:lang w:eastAsia="en-KE"/>
        </w:rPr>
        <w:t xml:space="preserve"> local green economy growth.</w:t>
      </w:r>
    </w:p>
    <w:p w14:paraId="0D5F0CA8" w14:textId="77777777" w:rsidR="00FB00BF" w:rsidRPr="00FB00BF" w:rsidRDefault="00FB00BF" w:rsidP="00FB00BF">
      <w:pPr>
        <w:spacing w:before="100" w:beforeAutospacing="1" w:after="100" w:afterAutospacing="1" w:line="240" w:lineRule="auto"/>
        <w:rPr>
          <w:rFonts w:ascii="Times New Roman" w:eastAsia="Times New Roman" w:hAnsi="Times New Roman" w:cs="Times New Roman"/>
          <w:sz w:val="24"/>
          <w:szCs w:val="24"/>
          <w:lang w:eastAsia="en-KE"/>
        </w:rPr>
      </w:pPr>
      <w:r w:rsidRPr="00FB00BF">
        <w:rPr>
          <w:rFonts w:ascii="Times New Roman" w:eastAsia="Times New Roman" w:hAnsi="Times New Roman" w:cs="Times New Roman"/>
          <w:b/>
          <w:bCs/>
          <w:sz w:val="24"/>
          <w:szCs w:val="24"/>
          <w:lang w:eastAsia="en-KE"/>
        </w:rPr>
        <w:t>Current Status:</w:t>
      </w:r>
      <w:r w:rsidRPr="00FB00BF">
        <w:rPr>
          <w:rFonts w:ascii="Times New Roman" w:eastAsia="Times New Roman" w:hAnsi="Times New Roman" w:cs="Times New Roman"/>
          <w:sz w:val="24"/>
          <w:szCs w:val="24"/>
          <w:lang w:eastAsia="en-KE"/>
        </w:rPr>
        <w:br/>
      </w:r>
      <w:r w:rsidRPr="00FB00BF">
        <w:rPr>
          <w:rFonts w:ascii="Times New Roman" w:eastAsia="Times New Roman" w:hAnsi="Times New Roman" w:cs="Times New Roman"/>
          <w:i/>
          <w:sz w:val="24"/>
          <w:szCs w:val="24"/>
          <w:lang w:eastAsia="en-KE"/>
        </w:rPr>
        <w:t>Design phase in collaboration with Archstorming competition finalists.</w:t>
      </w:r>
      <w:r w:rsidRPr="00FB00BF">
        <w:rPr>
          <w:rFonts w:ascii="Times New Roman" w:eastAsia="Times New Roman" w:hAnsi="Times New Roman" w:cs="Times New Roman"/>
          <w:i/>
          <w:sz w:val="24"/>
          <w:szCs w:val="24"/>
          <w:lang w:eastAsia="en-KE"/>
        </w:rPr>
        <w:br/>
        <w:t>Fundraising underway for project deployment.</w:t>
      </w:r>
    </w:p>
    <w:p w14:paraId="12755097" w14:textId="77777777" w:rsidR="00FB00BF" w:rsidRPr="00FB00BF" w:rsidRDefault="00FB00BF" w:rsidP="00FB00BF">
      <w:pPr>
        <w:spacing w:after="0" w:line="240" w:lineRule="auto"/>
        <w:rPr>
          <w:rFonts w:ascii="Times New Roman" w:eastAsia="Times New Roman" w:hAnsi="Times New Roman" w:cs="Times New Roman"/>
          <w:sz w:val="24"/>
          <w:szCs w:val="24"/>
          <w:lang w:eastAsia="en-KE"/>
        </w:rPr>
      </w:pPr>
      <w:r w:rsidRPr="00FB00BF">
        <w:rPr>
          <w:rFonts w:ascii="Times New Roman" w:eastAsia="Times New Roman" w:hAnsi="Times New Roman" w:cs="Times New Roman"/>
          <w:sz w:val="24"/>
          <w:szCs w:val="24"/>
          <w:lang w:eastAsia="en-KE"/>
        </w:rPr>
        <w:pict w14:anchorId="3DEFCF23">
          <v:rect id="_x0000_i1047" style="width:0;height:1.5pt" o:hralign="center" o:hrstd="t" o:hr="t" fillcolor="#a0a0a0" stroked="f"/>
        </w:pict>
      </w:r>
    </w:p>
    <w:p w14:paraId="39A1763D" w14:textId="77777777" w:rsidR="00FB00BF" w:rsidRPr="00FB00BF" w:rsidRDefault="00FB00BF" w:rsidP="00FB00BF">
      <w:pPr>
        <w:spacing w:before="100" w:beforeAutospacing="1" w:after="100" w:afterAutospacing="1" w:line="240" w:lineRule="auto"/>
        <w:outlineLvl w:val="1"/>
        <w:rPr>
          <w:rFonts w:ascii="Times New Roman" w:eastAsia="Times New Roman" w:hAnsi="Times New Roman" w:cs="Times New Roman"/>
          <w:b/>
          <w:bCs/>
          <w:sz w:val="36"/>
          <w:szCs w:val="36"/>
          <w:lang w:eastAsia="en-KE"/>
        </w:rPr>
      </w:pPr>
      <w:r w:rsidRPr="00FB00BF">
        <w:rPr>
          <w:rFonts w:ascii="Times New Roman" w:eastAsia="Times New Roman" w:hAnsi="Times New Roman" w:cs="Times New Roman"/>
          <w:b/>
          <w:bCs/>
          <w:sz w:val="36"/>
          <w:szCs w:val="36"/>
          <w:lang w:eastAsia="en-KE"/>
        </w:rPr>
        <w:t>Strategic Partnerships</w:t>
      </w:r>
    </w:p>
    <w:p w14:paraId="0241E3A5" w14:textId="77777777" w:rsidR="00FB00BF" w:rsidRPr="00FB00BF" w:rsidRDefault="00FB00BF" w:rsidP="00FB00BF">
      <w:pPr>
        <w:spacing w:before="100" w:beforeAutospacing="1" w:after="100" w:afterAutospacing="1" w:line="240" w:lineRule="auto"/>
        <w:rPr>
          <w:rFonts w:ascii="Times New Roman" w:eastAsia="Times New Roman" w:hAnsi="Times New Roman" w:cs="Times New Roman"/>
          <w:sz w:val="24"/>
          <w:szCs w:val="24"/>
          <w:lang w:eastAsia="en-KE"/>
        </w:rPr>
      </w:pPr>
      <w:r w:rsidRPr="00FB00BF">
        <w:rPr>
          <w:rFonts w:ascii="Times New Roman" w:eastAsia="Times New Roman" w:hAnsi="Times New Roman" w:cs="Times New Roman"/>
          <w:b/>
          <w:bCs/>
          <w:sz w:val="24"/>
          <w:szCs w:val="24"/>
          <w:lang w:eastAsia="en-KE"/>
        </w:rPr>
        <w:t>Confirmed Partners and Endorsements:</w:t>
      </w:r>
    </w:p>
    <w:p w14:paraId="34C6F07B" w14:textId="77777777" w:rsidR="00FB00BF" w:rsidRPr="00FB00BF" w:rsidRDefault="00FB00BF" w:rsidP="00FB00BF">
      <w:pPr>
        <w:numPr>
          <w:ilvl w:val="0"/>
          <w:numId w:val="3"/>
        </w:numPr>
        <w:spacing w:before="100" w:beforeAutospacing="1" w:after="100" w:afterAutospacing="1" w:line="240" w:lineRule="auto"/>
        <w:rPr>
          <w:rFonts w:ascii="Times New Roman" w:eastAsia="Times New Roman" w:hAnsi="Times New Roman" w:cs="Times New Roman"/>
          <w:sz w:val="24"/>
          <w:szCs w:val="24"/>
          <w:lang w:eastAsia="en-KE"/>
        </w:rPr>
      </w:pPr>
      <w:r w:rsidRPr="00FB00BF">
        <w:rPr>
          <w:rFonts w:ascii="Times New Roman" w:eastAsia="Times New Roman" w:hAnsi="Times New Roman" w:cs="Times New Roman"/>
          <w:b/>
          <w:bCs/>
          <w:sz w:val="24"/>
          <w:szCs w:val="24"/>
          <w:lang w:eastAsia="en-KE"/>
        </w:rPr>
        <w:t>Archstorming (Spain):</w:t>
      </w:r>
      <w:r w:rsidRPr="00FB00BF">
        <w:rPr>
          <w:rFonts w:ascii="Times New Roman" w:eastAsia="Times New Roman" w:hAnsi="Times New Roman" w:cs="Times New Roman"/>
          <w:sz w:val="24"/>
          <w:szCs w:val="24"/>
          <w:lang w:eastAsia="en-KE"/>
        </w:rPr>
        <w:t xml:space="preserve"> Official partner for the Sirimba Global Design Competition.</w:t>
      </w:r>
    </w:p>
    <w:p w14:paraId="4F0479B9" w14:textId="77777777" w:rsidR="00FB00BF" w:rsidRPr="00FB00BF" w:rsidRDefault="00FB00BF" w:rsidP="00FB00BF">
      <w:pPr>
        <w:numPr>
          <w:ilvl w:val="0"/>
          <w:numId w:val="3"/>
        </w:numPr>
        <w:spacing w:before="100" w:beforeAutospacing="1" w:after="100" w:afterAutospacing="1" w:line="240" w:lineRule="auto"/>
        <w:rPr>
          <w:rFonts w:ascii="Times New Roman" w:eastAsia="Times New Roman" w:hAnsi="Times New Roman" w:cs="Times New Roman"/>
          <w:sz w:val="24"/>
          <w:szCs w:val="24"/>
          <w:lang w:eastAsia="en-KE"/>
        </w:rPr>
      </w:pPr>
      <w:r w:rsidRPr="00FB00BF">
        <w:rPr>
          <w:rFonts w:ascii="Times New Roman" w:eastAsia="Times New Roman" w:hAnsi="Times New Roman" w:cs="Times New Roman"/>
          <w:b/>
          <w:bCs/>
          <w:sz w:val="24"/>
          <w:szCs w:val="24"/>
          <w:lang w:eastAsia="en-KE"/>
        </w:rPr>
        <w:t>Women in Renewable Energy (</w:t>
      </w:r>
      <w:proofErr w:type="spellStart"/>
      <w:r w:rsidRPr="00FB00BF">
        <w:rPr>
          <w:rFonts w:ascii="Times New Roman" w:eastAsia="Times New Roman" w:hAnsi="Times New Roman" w:cs="Times New Roman"/>
          <w:b/>
          <w:bCs/>
          <w:sz w:val="24"/>
          <w:szCs w:val="24"/>
          <w:lang w:eastAsia="en-KE"/>
        </w:rPr>
        <w:t>WiRE</w:t>
      </w:r>
      <w:proofErr w:type="spellEnd"/>
      <w:r w:rsidRPr="00FB00BF">
        <w:rPr>
          <w:rFonts w:ascii="Times New Roman" w:eastAsia="Times New Roman" w:hAnsi="Times New Roman" w:cs="Times New Roman"/>
          <w:b/>
          <w:bCs/>
          <w:sz w:val="24"/>
          <w:szCs w:val="24"/>
          <w:lang w:eastAsia="en-KE"/>
        </w:rPr>
        <w:t xml:space="preserve"> Africa):</w:t>
      </w:r>
      <w:r w:rsidRPr="00FB00BF">
        <w:rPr>
          <w:rFonts w:ascii="Times New Roman" w:eastAsia="Times New Roman" w:hAnsi="Times New Roman" w:cs="Times New Roman"/>
          <w:sz w:val="24"/>
          <w:szCs w:val="24"/>
          <w:lang w:eastAsia="en-KE"/>
        </w:rPr>
        <w:t xml:space="preserve"> Recognized as a Capacity Partner promoting women’s leadership in the sector.</w:t>
      </w:r>
    </w:p>
    <w:p w14:paraId="79BE9348" w14:textId="77777777" w:rsidR="00FB00BF" w:rsidRPr="00FB00BF" w:rsidRDefault="00FB00BF" w:rsidP="00FB00BF">
      <w:pPr>
        <w:numPr>
          <w:ilvl w:val="0"/>
          <w:numId w:val="3"/>
        </w:numPr>
        <w:spacing w:before="100" w:beforeAutospacing="1" w:after="100" w:afterAutospacing="1" w:line="240" w:lineRule="auto"/>
        <w:rPr>
          <w:rFonts w:ascii="Times New Roman" w:eastAsia="Times New Roman" w:hAnsi="Times New Roman" w:cs="Times New Roman"/>
          <w:sz w:val="24"/>
          <w:szCs w:val="24"/>
          <w:lang w:eastAsia="en-KE"/>
        </w:rPr>
      </w:pPr>
      <w:proofErr w:type="spellStart"/>
      <w:r w:rsidRPr="00FB00BF">
        <w:rPr>
          <w:rFonts w:ascii="Times New Roman" w:eastAsia="Times New Roman" w:hAnsi="Times New Roman" w:cs="Times New Roman"/>
          <w:b/>
          <w:bCs/>
          <w:sz w:val="24"/>
          <w:szCs w:val="24"/>
          <w:lang w:eastAsia="en-KE"/>
        </w:rPr>
        <w:t>SEforALL</w:t>
      </w:r>
      <w:proofErr w:type="spellEnd"/>
      <w:r w:rsidRPr="00FB00BF">
        <w:rPr>
          <w:rFonts w:ascii="Times New Roman" w:eastAsia="Times New Roman" w:hAnsi="Times New Roman" w:cs="Times New Roman"/>
          <w:b/>
          <w:bCs/>
          <w:sz w:val="24"/>
          <w:szCs w:val="24"/>
          <w:lang w:eastAsia="en-KE"/>
        </w:rPr>
        <w:t xml:space="preserve"> (Engagement in Progress):</w:t>
      </w:r>
      <w:r w:rsidRPr="00FB00BF">
        <w:rPr>
          <w:rFonts w:ascii="Times New Roman" w:eastAsia="Times New Roman" w:hAnsi="Times New Roman" w:cs="Times New Roman"/>
          <w:sz w:val="24"/>
          <w:szCs w:val="24"/>
          <w:lang w:eastAsia="en-KE"/>
        </w:rPr>
        <w:t xml:space="preserve"> Collaboration discussions underway.</w:t>
      </w:r>
    </w:p>
    <w:p w14:paraId="1F2532A2" w14:textId="77777777" w:rsidR="00FB00BF" w:rsidRPr="00FB00BF" w:rsidRDefault="00FB00BF" w:rsidP="00FB00BF">
      <w:pPr>
        <w:numPr>
          <w:ilvl w:val="0"/>
          <w:numId w:val="3"/>
        </w:numPr>
        <w:spacing w:before="100" w:beforeAutospacing="1" w:after="100" w:afterAutospacing="1" w:line="240" w:lineRule="auto"/>
        <w:rPr>
          <w:rFonts w:ascii="Times New Roman" w:eastAsia="Times New Roman" w:hAnsi="Times New Roman" w:cs="Times New Roman"/>
          <w:sz w:val="24"/>
          <w:szCs w:val="24"/>
          <w:lang w:eastAsia="en-KE"/>
        </w:rPr>
      </w:pPr>
      <w:r w:rsidRPr="00FB00BF">
        <w:rPr>
          <w:rFonts w:ascii="Times New Roman" w:eastAsia="Times New Roman" w:hAnsi="Times New Roman" w:cs="Times New Roman"/>
          <w:b/>
          <w:bCs/>
          <w:sz w:val="24"/>
          <w:szCs w:val="24"/>
          <w:lang w:eastAsia="en-KE"/>
        </w:rPr>
        <w:t>UNESCO Namibia (Engagement in Progress):</w:t>
      </w:r>
      <w:r w:rsidRPr="00FB00BF">
        <w:rPr>
          <w:rFonts w:ascii="Times New Roman" w:eastAsia="Times New Roman" w:hAnsi="Times New Roman" w:cs="Times New Roman"/>
          <w:sz w:val="24"/>
          <w:szCs w:val="24"/>
          <w:lang w:eastAsia="en-KE"/>
        </w:rPr>
        <w:t xml:space="preserve"> Partnering on educational and cultural frameworks.</w:t>
      </w:r>
    </w:p>
    <w:p w14:paraId="711445E4" w14:textId="77777777" w:rsidR="00FB00BF" w:rsidRPr="00FB00BF" w:rsidRDefault="00FB00BF" w:rsidP="00FB00BF">
      <w:pPr>
        <w:numPr>
          <w:ilvl w:val="0"/>
          <w:numId w:val="3"/>
        </w:numPr>
        <w:spacing w:before="100" w:beforeAutospacing="1" w:after="100" w:afterAutospacing="1" w:line="240" w:lineRule="auto"/>
        <w:rPr>
          <w:rFonts w:ascii="Times New Roman" w:eastAsia="Times New Roman" w:hAnsi="Times New Roman" w:cs="Times New Roman"/>
          <w:sz w:val="24"/>
          <w:szCs w:val="24"/>
          <w:lang w:eastAsia="en-KE"/>
        </w:rPr>
      </w:pPr>
      <w:r w:rsidRPr="00FB00BF">
        <w:rPr>
          <w:rFonts w:ascii="Times New Roman" w:eastAsia="Times New Roman" w:hAnsi="Times New Roman" w:cs="Times New Roman"/>
          <w:b/>
          <w:bCs/>
          <w:sz w:val="24"/>
          <w:szCs w:val="24"/>
          <w:lang w:eastAsia="en-KE"/>
        </w:rPr>
        <w:t xml:space="preserve">Namibia University of Science and Technology (NUST) </w:t>
      </w:r>
      <w:r w:rsidRPr="00FB00BF">
        <w:rPr>
          <w:rFonts w:ascii="Times New Roman" w:eastAsia="Times New Roman" w:hAnsi="Times New Roman" w:cs="Times New Roman"/>
          <w:b/>
          <w:bCs/>
          <w:sz w:val="24"/>
          <w:szCs w:val="24"/>
          <w:lang w:eastAsia="en-KE"/>
        </w:rPr>
        <w:t>(Engagement in Progress):</w:t>
      </w:r>
      <w:r w:rsidRPr="00FB00BF">
        <w:rPr>
          <w:rFonts w:ascii="Times New Roman" w:eastAsia="Times New Roman" w:hAnsi="Times New Roman" w:cs="Times New Roman"/>
          <w:sz w:val="24"/>
          <w:szCs w:val="24"/>
          <w:lang w:eastAsia="en-KE"/>
        </w:rPr>
        <w:t xml:space="preserve"> Strategic academic support for technical and architectural innovation.</w:t>
      </w:r>
    </w:p>
    <w:p w14:paraId="31CA4240" w14:textId="77777777" w:rsidR="00FB00BF" w:rsidRPr="00FB00BF" w:rsidRDefault="00FB00BF" w:rsidP="00FB00BF">
      <w:pPr>
        <w:numPr>
          <w:ilvl w:val="0"/>
          <w:numId w:val="3"/>
        </w:numPr>
        <w:spacing w:before="100" w:beforeAutospacing="1" w:after="100" w:afterAutospacing="1" w:line="240" w:lineRule="auto"/>
        <w:rPr>
          <w:rFonts w:ascii="Times New Roman" w:eastAsia="Times New Roman" w:hAnsi="Times New Roman" w:cs="Times New Roman"/>
          <w:sz w:val="24"/>
          <w:szCs w:val="24"/>
          <w:lang w:eastAsia="en-KE"/>
        </w:rPr>
      </w:pPr>
      <w:r w:rsidRPr="00FB00BF">
        <w:rPr>
          <w:rFonts w:ascii="Times New Roman" w:eastAsia="Times New Roman" w:hAnsi="Times New Roman" w:cs="Times New Roman"/>
          <w:b/>
          <w:bCs/>
          <w:sz w:val="24"/>
          <w:szCs w:val="24"/>
          <w:lang w:eastAsia="en-KE"/>
        </w:rPr>
        <w:t>Former Minister of Education (Namibia):</w:t>
      </w:r>
      <w:r w:rsidRPr="00FB00BF">
        <w:rPr>
          <w:rFonts w:ascii="Times New Roman" w:eastAsia="Times New Roman" w:hAnsi="Times New Roman" w:cs="Times New Roman"/>
          <w:sz w:val="24"/>
          <w:szCs w:val="24"/>
          <w:lang w:eastAsia="en-KE"/>
        </w:rPr>
        <w:t xml:space="preserve"> Formal letter of support endorsing the Sirimba Model’s educational impact</w:t>
      </w:r>
      <w:r>
        <w:rPr>
          <w:rFonts w:ascii="Times New Roman" w:eastAsia="Times New Roman" w:hAnsi="Times New Roman" w:cs="Times New Roman"/>
          <w:sz w:val="24"/>
          <w:szCs w:val="24"/>
          <w:lang w:val="en-US" w:eastAsia="en-KE"/>
        </w:rPr>
        <w:t xml:space="preserve"> to the German Government requesting strategic support</w:t>
      </w:r>
      <w:r w:rsidRPr="00FB00BF">
        <w:rPr>
          <w:rFonts w:ascii="Times New Roman" w:eastAsia="Times New Roman" w:hAnsi="Times New Roman" w:cs="Times New Roman"/>
          <w:sz w:val="24"/>
          <w:szCs w:val="24"/>
          <w:lang w:eastAsia="en-KE"/>
        </w:rPr>
        <w:t>.</w:t>
      </w:r>
    </w:p>
    <w:p w14:paraId="375C65FF" w14:textId="77777777" w:rsidR="00FB00BF" w:rsidRPr="00FB00BF" w:rsidRDefault="00FB00BF" w:rsidP="00FB00BF">
      <w:pPr>
        <w:spacing w:before="100" w:beforeAutospacing="1" w:after="100" w:afterAutospacing="1" w:line="240" w:lineRule="auto"/>
        <w:rPr>
          <w:rFonts w:ascii="Times New Roman" w:eastAsia="Times New Roman" w:hAnsi="Times New Roman" w:cs="Times New Roman"/>
          <w:sz w:val="24"/>
          <w:szCs w:val="24"/>
          <w:lang w:eastAsia="en-KE"/>
        </w:rPr>
      </w:pPr>
      <w:r w:rsidRPr="00FB00BF">
        <w:rPr>
          <w:rFonts w:ascii="Times New Roman" w:eastAsia="Times New Roman" w:hAnsi="Times New Roman" w:cs="Times New Roman"/>
          <w:b/>
          <w:bCs/>
          <w:sz w:val="24"/>
          <w:szCs w:val="24"/>
          <w:lang w:eastAsia="en-KE"/>
        </w:rPr>
        <w:t>Community Partners:</w:t>
      </w:r>
    </w:p>
    <w:p w14:paraId="6EC1ABD2" w14:textId="77777777" w:rsidR="00FB00BF" w:rsidRPr="00FB00BF" w:rsidRDefault="00FB00BF" w:rsidP="00FB00BF">
      <w:pPr>
        <w:numPr>
          <w:ilvl w:val="0"/>
          <w:numId w:val="4"/>
        </w:numPr>
        <w:spacing w:before="100" w:beforeAutospacing="1" w:after="100" w:afterAutospacing="1" w:line="240" w:lineRule="auto"/>
        <w:rPr>
          <w:rFonts w:ascii="Times New Roman" w:eastAsia="Times New Roman" w:hAnsi="Times New Roman" w:cs="Times New Roman"/>
          <w:sz w:val="24"/>
          <w:szCs w:val="24"/>
          <w:lang w:eastAsia="en-KE"/>
        </w:rPr>
      </w:pPr>
      <w:r w:rsidRPr="00FB00BF">
        <w:rPr>
          <w:rFonts w:ascii="Times New Roman" w:eastAsia="Times New Roman" w:hAnsi="Times New Roman" w:cs="Times New Roman"/>
          <w:sz w:val="24"/>
          <w:szCs w:val="24"/>
          <w:lang w:eastAsia="en-KE"/>
        </w:rPr>
        <w:t>Full community backing at the KJ Kapeua Combined School pilot site.</w:t>
      </w:r>
    </w:p>
    <w:p w14:paraId="16E97C5F" w14:textId="77777777" w:rsidR="00FB00BF" w:rsidRPr="00FB00BF" w:rsidRDefault="00FB00BF">
      <w:pPr>
        <w:rPr>
          <w:lang w:val="en-US"/>
        </w:rPr>
      </w:pPr>
    </w:p>
    <w:sectPr w:rsidR="00FB00BF" w:rsidRPr="00FB00BF">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697A73"/>
    <w:multiLevelType w:val="multilevel"/>
    <w:tmpl w:val="DDA469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D842E62"/>
    <w:multiLevelType w:val="multilevel"/>
    <w:tmpl w:val="42FC3C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EB80A57"/>
    <w:multiLevelType w:val="multilevel"/>
    <w:tmpl w:val="B9CA22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54E6483E"/>
    <w:multiLevelType w:val="multilevel"/>
    <w:tmpl w:val="62E453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00BF"/>
    <w:rsid w:val="007F6079"/>
    <w:rsid w:val="00FB00BF"/>
  </w:rsids>
  <m:mathPr>
    <m:mathFont m:val="Cambria Math"/>
    <m:brkBin m:val="before"/>
    <m:brkBinSub m:val="--"/>
    <m:smallFrac m:val="0"/>
    <m:dispDef/>
    <m:lMargin m:val="0"/>
    <m:rMargin m:val="0"/>
    <m:defJc m:val="centerGroup"/>
    <m:wrapIndent m:val="1440"/>
    <m:intLim m:val="subSup"/>
    <m:naryLim m:val="undOvr"/>
  </m:mathPr>
  <w:themeFontLang w:val="en-K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53DD00"/>
  <w15:chartTrackingRefBased/>
  <w15:docId w15:val="{62A1011F-F104-4B11-BD24-75A243DE12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K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link w:val="Heading1Char"/>
    <w:uiPriority w:val="9"/>
    <w:qFormat/>
    <w:rsid w:val="00FB00BF"/>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KE"/>
    </w:rPr>
  </w:style>
  <w:style w:type="paragraph" w:styleId="Heading2">
    <w:name w:val="heading 2"/>
    <w:basedOn w:val="Normal"/>
    <w:next w:val="Normal"/>
    <w:link w:val="Heading2Char"/>
    <w:uiPriority w:val="9"/>
    <w:semiHidden/>
    <w:unhideWhenUsed/>
    <w:qFormat/>
    <w:rsid w:val="00FB00BF"/>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FB00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B00BF"/>
    <w:rPr>
      <w:rFonts w:ascii="Times New Roman" w:eastAsia="Times New Roman" w:hAnsi="Times New Roman" w:cs="Times New Roman"/>
      <w:b/>
      <w:bCs/>
      <w:kern w:val="36"/>
      <w:sz w:val="48"/>
      <w:szCs w:val="48"/>
      <w:lang w:eastAsia="en-KE"/>
    </w:rPr>
  </w:style>
  <w:style w:type="character" w:styleId="Strong">
    <w:name w:val="Strong"/>
    <w:basedOn w:val="DefaultParagraphFont"/>
    <w:uiPriority w:val="22"/>
    <w:qFormat/>
    <w:rsid w:val="00FB00BF"/>
    <w:rPr>
      <w:b/>
      <w:bCs/>
    </w:rPr>
  </w:style>
  <w:style w:type="character" w:customStyle="1" w:styleId="Heading3Char">
    <w:name w:val="Heading 3 Char"/>
    <w:basedOn w:val="DefaultParagraphFont"/>
    <w:link w:val="Heading3"/>
    <w:uiPriority w:val="9"/>
    <w:semiHidden/>
    <w:rsid w:val="00FB00BF"/>
    <w:rPr>
      <w:rFonts w:asciiTheme="majorHAnsi" w:eastAsiaTheme="majorEastAsia" w:hAnsiTheme="majorHAnsi" w:cstheme="majorBidi"/>
      <w:color w:val="1F3763" w:themeColor="accent1" w:themeShade="7F"/>
      <w:sz w:val="24"/>
      <w:szCs w:val="24"/>
    </w:rPr>
  </w:style>
  <w:style w:type="character" w:customStyle="1" w:styleId="Heading2Char">
    <w:name w:val="Heading 2 Char"/>
    <w:basedOn w:val="DefaultParagraphFont"/>
    <w:link w:val="Heading2"/>
    <w:uiPriority w:val="9"/>
    <w:semiHidden/>
    <w:rsid w:val="00FB00BF"/>
    <w:rPr>
      <w:rFonts w:asciiTheme="majorHAnsi" w:eastAsiaTheme="majorEastAsia" w:hAnsiTheme="majorHAnsi" w:cstheme="majorBidi"/>
      <w:color w:val="2F5496"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2223188">
      <w:bodyDiv w:val="1"/>
      <w:marLeft w:val="0"/>
      <w:marRight w:val="0"/>
      <w:marTop w:val="0"/>
      <w:marBottom w:val="0"/>
      <w:divBdr>
        <w:top w:val="none" w:sz="0" w:space="0" w:color="auto"/>
        <w:left w:val="none" w:sz="0" w:space="0" w:color="auto"/>
        <w:bottom w:val="none" w:sz="0" w:space="0" w:color="auto"/>
        <w:right w:val="none" w:sz="0" w:space="0" w:color="auto"/>
      </w:divBdr>
    </w:div>
    <w:div w:id="1015494355">
      <w:bodyDiv w:val="1"/>
      <w:marLeft w:val="0"/>
      <w:marRight w:val="0"/>
      <w:marTop w:val="0"/>
      <w:marBottom w:val="0"/>
      <w:divBdr>
        <w:top w:val="none" w:sz="0" w:space="0" w:color="auto"/>
        <w:left w:val="none" w:sz="0" w:space="0" w:color="auto"/>
        <w:bottom w:val="none" w:sz="0" w:space="0" w:color="auto"/>
        <w:right w:val="none" w:sz="0" w:space="0" w:color="auto"/>
      </w:divBdr>
    </w:div>
    <w:div w:id="1389456290">
      <w:bodyDiv w:val="1"/>
      <w:marLeft w:val="0"/>
      <w:marRight w:val="0"/>
      <w:marTop w:val="0"/>
      <w:marBottom w:val="0"/>
      <w:divBdr>
        <w:top w:val="none" w:sz="0" w:space="0" w:color="auto"/>
        <w:left w:val="none" w:sz="0" w:space="0" w:color="auto"/>
        <w:bottom w:val="none" w:sz="0" w:space="0" w:color="auto"/>
        <w:right w:val="none" w:sz="0" w:space="0" w:color="auto"/>
      </w:divBdr>
    </w:div>
    <w:div w:id="16792304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42BFA2-DB12-4C34-A6EB-F70302619E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Pages>
  <Words>751</Words>
  <Characters>4285</Characters>
  <Application>Microsoft Office Word</Application>
  <DocSecurity>0</DocSecurity>
  <Lines>35</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Aliela Muyembe</dc:creator>
  <cp:keywords/>
  <dc:description/>
  <cp:lastModifiedBy>Aliela Muyembe</cp:lastModifiedBy>
  <cp:revision>2</cp:revision>
  <cp:lastPrinted>2025-04-26T11:59:00Z</cp:lastPrinted>
  <dcterms:created xsi:type="dcterms:W3CDTF">2025-04-26T11:47:00Z</dcterms:created>
  <dcterms:modified xsi:type="dcterms:W3CDTF">2025-04-26T11:59:00Z</dcterms:modified>
</cp:coreProperties>
</file>